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101"/>
        <w:gridCol w:w="1728"/>
        <w:gridCol w:w="663"/>
        <w:gridCol w:w="129"/>
        <w:gridCol w:w="2154"/>
        <w:gridCol w:w="585"/>
        <w:gridCol w:w="2140"/>
      </w:tblGrid>
      <w:tr w:rsidR="001D366A" w:rsidRPr="002D689A" w:rsidTr="001D366A">
        <w:trPr>
          <w:trHeight w:val="433"/>
        </w:trPr>
        <w:tc>
          <w:tcPr>
            <w:tcW w:w="10518" w:type="dxa"/>
            <w:gridSpan w:val="8"/>
            <w:tcBorders>
              <w:top w:val="nil"/>
              <w:left w:val="nil"/>
              <w:bottom w:val="double" w:sz="6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0671EA" w:rsidP="000D0BC5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32"/>
                <w:szCs w:val="32"/>
              </w:rPr>
            </w:pPr>
            <w:r w:rsidRPr="002D689A">
              <w:rPr>
                <w:rFonts w:ascii="Times New Roman" w:eastAsia="한양견고딕" w:hAnsi="Times New Roman" w:cs="Times New Roman"/>
                <w:color w:val="000000"/>
                <w:kern w:val="0"/>
                <w:sz w:val="32"/>
                <w:szCs w:val="32"/>
              </w:rPr>
              <w:t xml:space="preserve">Administration Research </w:t>
            </w:r>
            <w:r w:rsidR="000D0BC5">
              <w:rPr>
                <w:rFonts w:ascii="Times New Roman" w:eastAsia="한양견고딕" w:hAnsi="Times New Roman" w:cs="Times New Roman" w:hint="eastAsia"/>
                <w:color w:val="000000"/>
                <w:kern w:val="0"/>
                <w:sz w:val="32"/>
                <w:szCs w:val="32"/>
              </w:rPr>
              <w:t>&amp;</w:t>
            </w:r>
            <w:r w:rsidR="000D0BC5" w:rsidRPr="002D689A">
              <w:rPr>
                <w:rFonts w:ascii="Times New Roman" w:eastAsia="한양견고딕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F65A31" w:rsidRPr="002D689A">
              <w:rPr>
                <w:rFonts w:ascii="Times New Roman" w:eastAsia="한양견고딕" w:hAnsi="Times New Roman" w:cs="Times New Roman"/>
                <w:color w:val="000000"/>
                <w:kern w:val="0"/>
                <w:sz w:val="32"/>
                <w:szCs w:val="32"/>
              </w:rPr>
              <w:t xml:space="preserve">Studies </w:t>
            </w:r>
            <w:r w:rsidRPr="002D689A">
              <w:rPr>
                <w:rFonts w:ascii="Times New Roman" w:eastAsia="한양견고딕" w:hAnsi="Times New Roman" w:cs="Times New Roman"/>
                <w:color w:val="000000"/>
                <w:kern w:val="0"/>
                <w:sz w:val="32"/>
                <w:szCs w:val="32"/>
              </w:rPr>
              <w:t>Plan</w:t>
            </w:r>
          </w:p>
        </w:tc>
      </w:tr>
      <w:tr w:rsidR="001812A9" w:rsidRPr="002D689A" w:rsidTr="001D366A">
        <w:trPr>
          <w:trHeight w:val="160"/>
        </w:trPr>
        <w:tc>
          <w:tcPr>
            <w:tcW w:w="8378" w:type="dxa"/>
            <w:gridSpan w:val="7"/>
            <w:tcBorders>
              <w:top w:val="double" w:sz="6" w:space="0" w:color="5D5D5D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366A" w:rsidRPr="002D689A" w:rsidRDefault="001D366A" w:rsidP="001D366A">
            <w:pPr>
              <w:spacing w:line="384" w:lineRule="auto"/>
              <w:textAlignment w:val="baseline"/>
              <w:rPr>
                <w:rFonts w:ascii="Times New Roman" w:eastAsia="돋움체" w:hAnsi="Times New Roman" w:cs="Times New Roman"/>
                <w:color w:val="000000"/>
                <w:spacing w:val="-30"/>
                <w:kern w:val="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double" w:sz="6" w:space="0" w:color="5D5D5D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366A" w:rsidRPr="002D689A" w:rsidRDefault="001D366A" w:rsidP="001D366A">
            <w:pPr>
              <w:wordWrap/>
              <w:spacing w:line="384" w:lineRule="auto"/>
              <w:jc w:val="right"/>
              <w:textAlignment w:val="baseline"/>
              <w:rPr>
                <w:rFonts w:ascii="Times New Roman" w:eastAsia="돋움체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D366A" w:rsidRPr="002D689A" w:rsidTr="001D366A">
        <w:trPr>
          <w:trHeight w:val="60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kern w:val="0"/>
                <w:sz w:val="6"/>
                <w:szCs w:val="6"/>
              </w:rPr>
            </w:pPr>
          </w:p>
        </w:tc>
      </w:tr>
      <w:tr w:rsidR="001812A9" w:rsidRPr="002D689A" w:rsidTr="001D366A">
        <w:trPr>
          <w:trHeight w:val="373"/>
        </w:trPr>
        <w:tc>
          <w:tcPr>
            <w:tcW w:w="101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F65A31" w:rsidP="00F65A31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  <w:r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Researcher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2D689A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7399" w:type="dxa"/>
            <w:gridSpan w:val="6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3C021F" w:rsidP="000D0BC5">
            <w:pPr>
              <w:spacing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Professor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Research Fellow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Graduate School Student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 w:rsidR="002302EE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Other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(</w:t>
            </w:r>
            <w:r w:rsidR="002302EE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Tick </w:t>
            </w:r>
            <w:r w:rsidR="000D0BC5"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 w:val="22"/>
              </w:rPr>
              <w:t>one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)</w:t>
            </w:r>
          </w:p>
        </w:tc>
      </w:tr>
      <w:tr w:rsidR="004D4101" w:rsidRPr="002D689A" w:rsidTr="001D366A">
        <w:trPr>
          <w:trHeight w:val="37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F65A31" w:rsidP="002D689A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Name</w:t>
            </w:r>
          </w:p>
        </w:tc>
        <w:tc>
          <w:tcPr>
            <w:tcW w:w="252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D366A" w:rsidRPr="002D689A" w:rsidRDefault="001D366A" w:rsidP="001D366A">
            <w:pPr>
              <w:spacing w:before="60" w:line="384" w:lineRule="auto"/>
              <w:ind w:left="60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C041D6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>Date of Birth</w:t>
            </w:r>
          </w:p>
        </w:tc>
        <w:tc>
          <w:tcPr>
            <w:tcW w:w="272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D366A" w:rsidRPr="002D689A" w:rsidRDefault="001D366A" w:rsidP="001D366A">
            <w:pPr>
              <w:spacing w:before="60" w:line="384" w:lineRule="auto"/>
              <w:ind w:left="60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</w:tr>
      <w:tr w:rsidR="004D4101" w:rsidRPr="002D689A" w:rsidTr="001D366A">
        <w:trPr>
          <w:trHeight w:val="37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F65A31" w:rsidP="002D689A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Affiliation</w:t>
            </w:r>
          </w:p>
        </w:tc>
        <w:tc>
          <w:tcPr>
            <w:tcW w:w="252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D366A" w:rsidRPr="002D689A" w:rsidRDefault="001D366A" w:rsidP="001D366A">
            <w:pPr>
              <w:spacing w:before="60" w:line="384" w:lineRule="auto"/>
              <w:ind w:left="60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1D366A">
            <w:pPr>
              <w:wordWrap/>
              <w:spacing w:before="60" w:line="384" w:lineRule="auto"/>
              <w:ind w:left="60" w:right="7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Title</w:t>
            </w:r>
          </w:p>
        </w:tc>
        <w:tc>
          <w:tcPr>
            <w:tcW w:w="272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D366A" w:rsidRPr="002D689A" w:rsidRDefault="001D366A" w:rsidP="001D366A">
            <w:pPr>
              <w:spacing w:before="60" w:line="384" w:lineRule="auto"/>
              <w:ind w:left="60" w:right="70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bookmarkStart w:id="0" w:name="_GoBack"/>
        <w:bookmarkEnd w:id="0"/>
      </w:tr>
      <w:tr w:rsidR="004D4101" w:rsidRPr="002D689A" w:rsidTr="001D366A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1D366A">
            <w:pPr>
              <w:wordWrap/>
              <w:spacing w:before="60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>Phone</w:t>
            </w:r>
          </w:p>
          <w:p w:rsidR="001D366A" w:rsidRPr="002D689A" w:rsidRDefault="001D366A" w:rsidP="00C041D6">
            <w:pPr>
              <w:wordWrap/>
              <w:spacing w:before="60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(</w:t>
            </w:r>
            <w:r w:rsidR="00C041D6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Mobile</w:t>
            </w:r>
            <w:r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D366A" w:rsidRPr="002D689A" w:rsidRDefault="001D366A" w:rsidP="001D366A">
            <w:pPr>
              <w:spacing w:before="60" w:line="384" w:lineRule="auto"/>
              <w:ind w:left="60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999999"/>
              <w:left w:val="single" w:sz="2" w:space="0" w:color="999999"/>
              <w:bottom w:val="single" w:sz="2" w:space="0" w:color="000000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C041D6">
            <w:pPr>
              <w:wordWrap/>
              <w:spacing w:before="60" w:line="384" w:lineRule="auto"/>
              <w:ind w:left="60" w:right="7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>Email</w:t>
            </w:r>
          </w:p>
        </w:tc>
        <w:tc>
          <w:tcPr>
            <w:tcW w:w="272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D366A" w:rsidRPr="002D689A" w:rsidRDefault="001D366A" w:rsidP="001D366A">
            <w:pPr>
              <w:spacing w:before="60" w:line="384" w:lineRule="auto"/>
              <w:ind w:left="60" w:right="70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</w:tr>
      <w:tr w:rsidR="001812A9" w:rsidRPr="002D689A" w:rsidTr="001D366A">
        <w:trPr>
          <w:trHeight w:val="293"/>
        </w:trPr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12"/>
                <w:szCs w:val="12"/>
              </w:rPr>
            </w:pPr>
          </w:p>
        </w:tc>
        <w:tc>
          <w:tcPr>
            <w:tcW w:w="739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12"/>
                <w:szCs w:val="12"/>
              </w:rPr>
            </w:pPr>
          </w:p>
        </w:tc>
      </w:tr>
      <w:tr w:rsidR="001812A9" w:rsidRPr="002D689A" w:rsidTr="001D366A">
        <w:trPr>
          <w:trHeight w:val="685"/>
        </w:trPr>
        <w:tc>
          <w:tcPr>
            <w:tcW w:w="101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C041D6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pacing w:val="-14"/>
                <w:w w:val="97"/>
                <w:kern w:val="0"/>
                <w:sz w:val="22"/>
              </w:rPr>
              <w:t>R</w:t>
            </w:r>
            <w:r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e</w:t>
            </w:r>
            <w:r>
              <w:rPr>
                <w:rFonts w:ascii="Times New Roman" w:eastAsia="굴림" w:hAnsi="Times New Roman" w:cs="Times New Roman" w:hint="eastAsia"/>
                <w:color w:val="000000"/>
                <w:spacing w:val="-14"/>
                <w:w w:val="97"/>
                <w:kern w:val="0"/>
                <w:sz w:val="22"/>
              </w:rPr>
              <w:t xml:space="preserve">search </w:t>
            </w:r>
            <w:r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Plan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C041D6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Field</w:t>
            </w:r>
          </w:p>
        </w:tc>
        <w:tc>
          <w:tcPr>
            <w:tcW w:w="7399" w:type="dxa"/>
            <w:gridSpan w:val="6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0D0BC5">
            <w:pPr>
              <w:spacing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General Administration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Culture &amp; Tourism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Environment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Public Health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Industry </w:t>
            </w:r>
            <w:r w:rsidR="000D0BC5"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 w:val="22"/>
              </w:rPr>
              <w:t>&amp;</w:t>
            </w:r>
            <w:r w:rsidR="000D0BC5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Economy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Urban Management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Welfare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Transportation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Safety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>Other</w:t>
            </w:r>
            <w:r w:rsidR="001D366A" w:rsidRPr="002D689A"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 □ </w:t>
            </w:r>
          </w:p>
        </w:tc>
      </w:tr>
      <w:tr w:rsidR="001812A9" w:rsidRPr="002D689A" w:rsidTr="001D366A">
        <w:trPr>
          <w:trHeight w:val="37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C041D6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Subject</w:t>
            </w:r>
          </w:p>
        </w:tc>
        <w:tc>
          <w:tcPr>
            <w:tcW w:w="7399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</w:tr>
      <w:tr w:rsidR="001812A9" w:rsidRPr="002D689A" w:rsidTr="001D366A">
        <w:trPr>
          <w:trHeight w:val="37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C041D6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>Objective</w:t>
            </w:r>
          </w:p>
        </w:tc>
        <w:tc>
          <w:tcPr>
            <w:tcW w:w="7399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</w:tr>
      <w:tr w:rsidR="001812A9" w:rsidRPr="002D689A" w:rsidTr="001D366A">
        <w:trPr>
          <w:trHeight w:val="37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Description</w:t>
            </w:r>
          </w:p>
        </w:tc>
        <w:tc>
          <w:tcPr>
            <w:tcW w:w="7399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</w:tr>
      <w:tr w:rsidR="001812A9" w:rsidRPr="002D689A" w:rsidTr="001D366A">
        <w:trPr>
          <w:trHeight w:val="37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C041D6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>Method</w:t>
            </w:r>
          </w:p>
        </w:tc>
        <w:tc>
          <w:tcPr>
            <w:tcW w:w="7399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</w:tr>
      <w:tr w:rsidR="001812A9" w:rsidRPr="002D689A" w:rsidTr="001D366A">
        <w:trPr>
          <w:trHeight w:val="37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single" w:sz="2" w:space="0" w:color="999999"/>
              <w:left w:val="single" w:sz="2" w:space="0" w:color="999999"/>
              <w:bottom w:val="single" w:sz="2" w:space="0" w:color="000000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C041D6" w:rsidP="00C041D6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>Expectations</w:t>
            </w:r>
          </w:p>
        </w:tc>
        <w:tc>
          <w:tcPr>
            <w:tcW w:w="7399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</w:tr>
      <w:tr w:rsidR="001812A9" w:rsidRPr="002D689A" w:rsidTr="001D366A">
        <w:trPr>
          <w:trHeight w:val="373"/>
        </w:trPr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739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</w:tr>
      <w:tr w:rsidR="001812A9" w:rsidRPr="002D689A" w:rsidTr="001D366A">
        <w:trPr>
          <w:trHeight w:val="1573"/>
        </w:trPr>
        <w:tc>
          <w:tcPr>
            <w:tcW w:w="1018" w:type="dxa"/>
            <w:vMerge w:val="restart"/>
            <w:tcBorders>
              <w:top w:val="single" w:sz="2" w:space="0" w:color="000000"/>
              <w:left w:val="nil"/>
              <w:bottom w:val="single" w:sz="2" w:space="0" w:color="5D5D5D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812A9" w:rsidP="001812A9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  <w:t xml:space="preserve">Required </w:t>
            </w: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 w:val="22"/>
              </w:rPr>
              <w:t>Assistance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812A9" w:rsidP="000D0BC5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>Required Information</w:t>
            </w:r>
          </w:p>
        </w:tc>
        <w:tc>
          <w:tcPr>
            <w:tcW w:w="7399" w:type="dxa"/>
            <w:gridSpan w:val="6"/>
            <w:tcBorders>
              <w:top w:val="single" w:sz="2" w:space="0" w:color="000000"/>
              <w:left w:val="single" w:sz="2" w:space="0" w:color="999999"/>
              <w:right w:val="nil"/>
            </w:tcBorders>
            <w:vAlign w:val="center"/>
          </w:tcPr>
          <w:p w:rsidR="001D366A" w:rsidRPr="002D689A" w:rsidRDefault="001D366A" w:rsidP="001D366A">
            <w:pPr>
              <w:wordWrap/>
              <w:spacing w:line="384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</w:tr>
      <w:tr w:rsidR="00C15CFD" w:rsidRPr="002D689A" w:rsidTr="001D366A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5D5D5D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vMerge w:val="restart"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812A9" w:rsidP="000D0BC5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 xml:space="preserve">Interview with Relevant </w:t>
            </w:r>
            <w:r w:rsidR="000D0BC5"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>Civil Servant</w:t>
            </w:r>
          </w:p>
        </w:tc>
        <w:tc>
          <w:tcPr>
            <w:tcW w:w="1728" w:type="dxa"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812A9" w:rsidP="001812A9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>Desired Interviewee</w:t>
            </w:r>
          </w:p>
        </w:tc>
        <w:tc>
          <w:tcPr>
            <w:tcW w:w="5671" w:type="dxa"/>
            <w:gridSpan w:val="5"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812A9">
            <w:pPr>
              <w:spacing w:line="384" w:lineRule="auto"/>
              <w:textAlignment w:val="baseline"/>
              <w:rPr>
                <w:rFonts w:ascii="Times New Roman" w:eastAsia="굴림" w:hAnsi="Times New Roman" w:cs="Times New Roman"/>
                <w:i/>
                <w:iCs/>
                <w:color w:val="FF0000"/>
                <w:kern w:val="0"/>
                <w:szCs w:val="20"/>
              </w:rPr>
            </w:pPr>
            <w:r w:rsidRPr="002D689A">
              <w:rPr>
                <w:rFonts w:ascii="바탕" w:eastAsia="바탕" w:hAnsi="바탕" w:cs="바탕" w:hint="eastAsia"/>
                <w:i/>
                <w:iCs/>
                <w:color w:val="FF0000"/>
                <w:kern w:val="0"/>
                <w:szCs w:val="20"/>
              </w:rPr>
              <w:t>※</w:t>
            </w:r>
            <w:r w:rsidRPr="002D689A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 xml:space="preserve"> (</w:t>
            </w:r>
            <w:r w:rsidR="001812A9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>Ex</w:t>
            </w:r>
            <w:r w:rsidRPr="002D689A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>)</w:t>
            </w:r>
            <w:r w:rsidR="000D0BC5">
              <w:rPr>
                <w:rFonts w:ascii="Times New Roman" w:eastAsia="함초롬바탕" w:hAnsi="Times New Roman" w:cs="Times New Roman" w:hint="eastAsia"/>
                <w:i/>
                <w:iCs/>
                <w:color w:val="FF0000"/>
                <w:kern w:val="0"/>
                <w:szCs w:val="20"/>
              </w:rPr>
              <w:t xml:space="preserve"> </w:t>
            </w:r>
            <w:r w:rsidR="001812A9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>Seoul’s transportation policy supervisor</w:t>
            </w:r>
          </w:p>
        </w:tc>
      </w:tr>
      <w:tr w:rsidR="00C15CFD" w:rsidRPr="002D689A" w:rsidTr="001D366A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5D5D5D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3B19BB" w:rsidP="003B19BB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 xml:space="preserve">Type of </w:t>
            </w:r>
            <w:r w:rsidR="001812A9"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 xml:space="preserve">Interview </w:t>
            </w:r>
          </w:p>
        </w:tc>
        <w:tc>
          <w:tcPr>
            <w:tcW w:w="5671" w:type="dxa"/>
            <w:gridSpan w:val="5"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812A9" w:rsidP="001812A9">
            <w:pPr>
              <w:wordWrap/>
              <w:spacing w:line="384" w:lineRule="auto"/>
              <w:jc w:val="left"/>
              <w:textAlignment w:val="baseline"/>
              <w:rPr>
                <w:rFonts w:ascii="Times New Roman" w:eastAsia="굴림" w:hAnsi="Times New Roman" w:cs="Times New Roman"/>
                <w:i/>
                <w:iCs/>
                <w:color w:val="FF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i/>
                <w:iCs/>
                <w:color w:val="FF0000"/>
                <w:spacing w:val="-14"/>
                <w:w w:val="97"/>
                <w:kern w:val="0"/>
                <w:sz w:val="22"/>
              </w:rPr>
              <w:t>In Person</w:t>
            </w:r>
            <w:r w:rsidR="001D366A" w:rsidRPr="002D689A">
              <w:rPr>
                <w:rFonts w:ascii="Times New Roman" w:eastAsia="돋움" w:hAnsi="Times New Roman" w:cs="Times New Roman"/>
                <w:i/>
                <w:iCs/>
                <w:color w:val="FF0000"/>
                <w:spacing w:val="-14"/>
                <w:w w:val="97"/>
                <w:kern w:val="0"/>
                <w:sz w:val="22"/>
              </w:rPr>
              <w:t xml:space="preserve"> □ </w:t>
            </w:r>
            <w:r w:rsidR="000D0BC5">
              <w:rPr>
                <w:rFonts w:ascii="Times New Roman" w:eastAsia="돋움" w:hAnsi="Times New Roman" w:cs="Times New Roman" w:hint="eastAsia"/>
                <w:i/>
                <w:iCs/>
                <w:color w:val="FF0000"/>
                <w:spacing w:val="-14"/>
                <w:w w:val="97"/>
                <w:kern w:val="0"/>
                <w:sz w:val="22"/>
              </w:rPr>
              <w:t xml:space="preserve">by </w:t>
            </w:r>
            <w:r>
              <w:rPr>
                <w:rFonts w:ascii="Times New Roman" w:eastAsia="돋움" w:hAnsi="Times New Roman" w:cs="Times New Roman" w:hint="eastAsia"/>
                <w:i/>
                <w:iCs/>
                <w:color w:val="FF0000"/>
                <w:spacing w:val="-14"/>
                <w:w w:val="97"/>
                <w:kern w:val="0"/>
                <w:sz w:val="22"/>
              </w:rPr>
              <w:t>P</w:t>
            </w:r>
            <w:r>
              <w:rPr>
                <w:rFonts w:ascii="Times New Roman" w:eastAsia="돋움" w:hAnsi="Times New Roman" w:cs="Times New Roman"/>
                <w:i/>
                <w:iCs/>
                <w:color w:val="FF0000"/>
                <w:spacing w:val="-14"/>
                <w:w w:val="97"/>
                <w:kern w:val="0"/>
                <w:sz w:val="22"/>
              </w:rPr>
              <w:t>hone</w:t>
            </w:r>
            <w:r w:rsidR="001D366A" w:rsidRPr="002D689A">
              <w:rPr>
                <w:rFonts w:ascii="Times New Roman" w:eastAsia="돋움" w:hAnsi="Times New Roman" w:cs="Times New Roman"/>
                <w:i/>
                <w:iCs/>
                <w:color w:val="FF0000"/>
                <w:spacing w:val="-14"/>
                <w:w w:val="97"/>
                <w:kern w:val="0"/>
                <w:sz w:val="22"/>
              </w:rPr>
              <w:t xml:space="preserve"> □ </w:t>
            </w:r>
            <w:r w:rsidR="000D0BC5">
              <w:rPr>
                <w:rFonts w:ascii="Times New Roman" w:eastAsia="돋움" w:hAnsi="Times New Roman" w:cs="Times New Roman" w:hint="eastAsia"/>
                <w:i/>
                <w:iCs/>
                <w:color w:val="FF0000"/>
                <w:spacing w:val="-14"/>
                <w:w w:val="97"/>
                <w:kern w:val="0"/>
                <w:sz w:val="22"/>
              </w:rPr>
              <w:t xml:space="preserve">by </w:t>
            </w:r>
            <w:r>
              <w:rPr>
                <w:rFonts w:ascii="Times New Roman" w:eastAsia="돋움" w:hAnsi="Times New Roman" w:cs="Times New Roman" w:hint="eastAsia"/>
                <w:i/>
                <w:iCs/>
                <w:color w:val="FF0000"/>
                <w:spacing w:val="-14"/>
                <w:w w:val="97"/>
                <w:kern w:val="0"/>
                <w:sz w:val="22"/>
              </w:rPr>
              <w:t>E</w:t>
            </w:r>
            <w:r>
              <w:rPr>
                <w:rFonts w:ascii="Times New Roman" w:eastAsia="돋움" w:hAnsi="Times New Roman" w:cs="Times New Roman"/>
                <w:i/>
                <w:iCs/>
                <w:color w:val="FF0000"/>
                <w:spacing w:val="-14"/>
                <w:w w:val="97"/>
                <w:kern w:val="0"/>
                <w:sz w:val="22"/>
              </w:rPr>
              <w:t>mail</w:t>
            </w:r>
            <w:r w:rsidR="001D366A" w:rsidRPr="002D689A">
              <w:rPr>
                <w:rFonts w:ascii="Times New Roman" w:eastAsia="돋움" w:hAnsi="Times New Roman" w:cs="Times New Roman"/>
                <w:i/>
                <w:iCs/>
                <w:color w:val="FF0000"/>
                <w:spacing w:val="-14"/>
                <w:w w:val="97"/>
                <w:kern w:val="0"/>
                <w:sz w:val="22"/>
              </w:rPr>
              <w:t xml:space="preserve"> □ </w:t>
            </w:r>
            <w:r w:rsidR="001D366A" w:rsidRPr="002D689A">
              <w:rPr>
                <w:rFonts w:ascii="바탕" w:eastAsia="바탕" w:hAnsi="바탕" w:cs="바탕" w:hint="eastAsia"/>
                <w:i/>
                <w:iCs/>
                <w:color w:val="FF0000"/>
                <w:kern w:val="0"/>
                <w:szCs w:val="20"/>
              </w:rPr>
              <w:t>※</w:t>
            </w:r>
            <w:r w:rsidR="001D366A" w:rsidRPr="002D689A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 xml:space="preserve">Tick the </w:t>
            </w:r>
            <w:r w:rsidR="000D0BC5">
              <w:rPr>
                <w:rFonts w:ascii="Times New Roman" w:eastAsia="함초롬바탕" w:hAnsi="Times New Roman" w:cs="Times New Roman" w:hint="eastAsia"/>
                <w:i/>
                <w:iCs/>
                <w:color w:val="FF0000"/>
                <w:kern w:val="0"/>
                <w:szCs w:val="20"/>
              </w:rPr>
              <w:t xml:space="preserve">appropriate </w:t>
            </w:r>
            <w:r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>box</w:t>
            </w:r>
            <w:r w:rsidR="000D0BC5">
              <w:rPr>
                <w:rFonts w:ascii="Times New Roman" w:eastAsia="함초롬바탕" w:hAnsi="Times New Roman" w:cs="Times New Roman" w:hint="eastAsia"/>
                <w:i/>
                <w:iCs/>
                <w:color w:val="FF0000"/>
                <w:kern w:val="0"/>
                <w:szCs w:val="20"/>
              </w:rPr>
              <w:t>(es)</w:t>
            </w:r>
            <w:r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>.</w:t>
            </w:r>
          </w:p>
        </w:tc>
      </w:tr>
      <w:tr w:rsidR="00C15CFD" w:rsidRPr="002D689A" w:rsidTr="001D366A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5D5D5D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812A9" w:rsidP="001812A9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Estimated Time</w:t>
            </w:r>
          </w:p>
        </w:tc>
        <w:tc>
          <w:tcPr>
            <w:tcW w:w="5671" w:type="dxa"/>
            <w:gridSpan w:val="5"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812A9">
            <w:pPr>
              <w:spacing w:line="384" w:lineRule="auto"/>
              <w:textAlignment w:val="baseline"/>
              <w:rPr>
                <w:rFonts w:ascii="Times New Roman" w:eastAsia="굴림" w:hAnsi="Times New Roman" w:cs="Times New Roman"/>
                <w:i/>
                <w:iCs/>
                <w:color w:val="FF0000"/>
                <w:kern w:val="0"/>
                <w:szCs w:val="20"/>
              </w:rPr>
            </w:pPr>
            <w:r w:rsidRPr="002D689A">
              <w:rPr>
                <w:rFonts w:ascii="바탕" w:eastAsia="바탕" w:hAnsi="바탕" w:cs="바탕" w:hint="eastAsia"/>
                <w:i/>
                <w:iCs/>
                <w:color w:val="FF0000"/>
                <w:kern w:val="0"/>
                <w:szCs w:val="20"/>
              </w:rPr>
              <w:t>※</w:t>
            </w:r>
            <w:r w:rsidRPr="002D689A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 xml:space="preserve"> (</w:t>
            </w:r>
            <w:r w:rsidR="001812A9">
              <w:rPr>
                <w:rFonts w:ascii="Times New Roman" w:eastAsia="함초롬바탕" w:hAnsi="Times New Roman" w:cs="Times New Roman" w:hint="eastAsia"/>
                <w:i/>
                <w:iCs/>
                <w:color w:val="FF0000"/>
                <w:kern w:val="0"/>
                <w:szCs w:val="20"/>
              </w:rPr>
              <w:t>E</w:t>
            </w:r>
            <w:r w:rsidR="001812A9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>x</w:t>
            </w:r>
            <w:r w:rsidRPr="002D689A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>) 30</w:t>
            </w:r>
            <w:r w:rsidR="001812A9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 xml:space="preserve"> minutes</w:t>
            </w:r>
          </w:p>
        </w:tc>
      </w:tr>
      <w:tr w:rsidR="00C15CFD" w:rsidRPr="002D689A" w:rsidTr="001D366A">
        <w:trPr>
          <w:trHeight w:val="172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5D5D5D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4998" w:rsidRPr="002D689A" w:rsidRDefault="00C15CFD" w:rsidP="00C15CF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7"/>
                <w:kern w:val="0"/>
                <w:szCs w:val="20"/>
              </w:rPr>
              <w:t>Main Questions</w:t>
            </w:r>
          </w:p>
        </w:tc>
        <w:tc>
          <w:tcPr>
            <w:tcW w:w="5671" w:type="dxa"/>
            <w:gridSpan w:val="5"/>
            <w:tcBorders>
              <w:top w:val="single" w:sz="2" w:space="0" w:color="5D5D5D"/>
              <w:left w:val="single" w:sz="2" w:space="0" w:color="999999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1D366A">
            <w:pPr>
              <w:spacing w:line="384" w:lineRule="auto"/>
              <w:textAlignment w:val="baseline"/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</w:pPr>
          </w:p>
        </w:tc>
      </w:tr>
      <w:tr w:rsidR="001812A9" w:rsidRPr="002D689A" w:rsidTr="001D366A">
        <w:trPr>
          <w:trHeight w:val="74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5D5D5D"/>
              <w:right w:val="single" w:sz="2" w:space="0" w:color="999999"/>
            </w:tcBorders>
            <w:vAlign w:val="center"/>
            <w:hideMark/>
          </w:tcPr>
          <w:p w:rsidR="001D366A" w:rsidRPr="002D689A" w:rsidRDefault="001D366A" w:rsidP="001D366A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single" w:sz="2" w:space="0" w:color="5D5D5D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812A9" w:rsidP="001D366A">
            <w:pPr>
              <w:wordWrap/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w w:val="97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Cs w:val="20"/>
              </w:rPr>
              <w:t>Other</w:t>
            </w:r>
          </w:p>
        </w:tc>
        <w:tc>
          <w:tcPr>
            <w:tcW w:w="7399" w:type="dxa"/>
            <w:gridSpan w:val="6"/>
            <w:tcBorders>
              <w:top w:val="single" w:sz="2" w:space="0" w:color="5D5D5D"/>
              <w:left w:val="single" w:sz="2" w:space="0" w:color="999999"/>
              <w:bottom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1D366A" w:rsidP="004D4101">
            <w:pPr>
              <w:spacing w:before="60" w:line="384" w:lineRule="auto"/>
              <w:ind w:left="60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7"/>
                <w:kern w:val="0"/>
                <w:sz w:val="22"/>
              </w:rPr>
            </w:pPr>
            <w:r w:rsidRPr="002D689A">
              <w:rPr>
                <w:rFonts w:ascii="바탕" w:eastAsia="바탕" w:hAnsi="바탕" w:cs="바탕" w:hint="eastAsia"/>
                <w:i/>
                <w:iCs/>
                <w:color w:val="FF0000"/>
                <w:kern w:val="0"/>
                <w:szCs w:val="20"/>
              </w:rPr>
              <w:t>※</w:t>
            </w:r>
            <w:r w:rsidRPr="002D689A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 xml:space="preserve"> </w:t>
            </w:r>
            <w:r w:rsidR="00C15CFD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 xml:space="preserve">Describe </w:t>
            </w:r>
            <w:r w:rsidR="004D4101">
              <w:rPr>
                <w:rFonts w:ascii="Times New Roman" w:eastAsia="함초롬바탕" w:hAnsi="Times New Roman" w:cs="Times New Roman"/>
                <w:i/>
                <w:iCs/>
                <w:color w:val="FF0000"/>
                <w:kern w:val="0"/>
                <w:szCs w:val="20"/>
              </w:rPr>
              <w:t>any other assistance you need</w:t>
            </w:r>
          </w:p>
        </w:tc>
      </w:tr>
      <w:tr w:rsidR="001D366A" w:rsidRPr="002D689A" w:rsidTr="001D366A">
        <w:trPr>
          <w:trHeight w:val="333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4D4101" w:rsidP="004D4101">
            <w:pPr>
              <w:wordWrap/>
              <w:spacing w:line="480" w:lineRule="auto"/>
              <w:ind w:firstLine="200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spacing w:val="-12"/>
                <w:w w:val="97"/>
                <w:kern w:val="0"/>
                <w:sz w:val="22"/>
              </w:rPr>
            </w:pPr>
            <w:r>
              <w:rPr>
                <w:rFonts w:ascii="Times New Roman" w:eastAsia="돋움" w:hAnsi="Times New Roman" w:cs="Times New Roman"/>
                <w:color w:val="000000"/>
                <w:spacing w:val="-12"/>
                <w:w w:val="97"/>
                <w:kern w:val="0"/>
                <w:sz w:val="22"/>
              </w:rPr>
              <w:t>YYYY. MM. DD</w:t>
            </w:r>
          </w:p>
        </w:tc>
      </w:tr>
      <w:tr w:rsidR="00C15CFD" w:rsidRPr="002D689A" w:rsidTr="001D366A">
        <w:trPr>
          <w:trHeight w:val="300"/>
        </w:trPr>
        <w:tc>
          <w:tcPr>
            <w:tcW w:w="5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6A" w:rsidRPr="002D689A" w:rsidRDefault="004D4101" w:rsidP="004D4101">
            <w:pPr>
              <w:wordWrap/>
              <w:spacing w:line="480" w:lineRule="auto"/>
              <w:ind w:firstLine="200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spacing w:val="-12"/>
                <w:w w:val="97"/>
                <w:kern w:val="0"/>
                <w:sz w:val="22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2"/>
                <w:w w:val="97"/>
                <w:kern w:val="0"/>
                <w:sz w:val="22"/>
              </w:rPr>
              <w:t>Applicant</w:t>
            </w:r>
          </w:p>
        </w:tc>
        <w:tc>
          <w:tcPr>
            <w:tcW w:w="50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D366A" w:rsidRPr="002D689A" w:rsidRDefault="001D366A" w:rsidP="004D4101">
            <w:pPr>
              <w:wordWrap/>
              <w:spacing w:line="480" w:lineRule="auto"/>
              <w:ind w:firstLine="200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spacing w:val="-12"/>
                <w:w w:val="97"/>
                <w:kern w:val="0"/>
                <w:sz w:val="18"/>
                <w:szCs w:val="18"/>
              </w:rPr>
            </w:pPr>
            <w:r w:rsidRPr="002D689A">
              <w:rPr>
                <w:rFonts w:ascii="Times New Roman" w:eastAsia="돋움" w:hAnsi="Times New Roman" w:cs="Times New Roman"/>
                <w:color w:val="000000"/>
                <w:spacing w:val="-12"/>
                <w:w w:val="97"/>
                <w:kern w:val="0"/>
                <w:sz w:val="18"/>
                <w:szCs w:val="18"/>
              </w:rPr>
              <w:t>(</w:t>
            </w:r>
            <w:r w:rsidR="004D4101">
              <w:rPr>
                <w:rFonts w:ascii="Times New Roman" w:eastAsia="돋움" w:hAnsi="Times New Roman" w:cs="Times New Roman"/>
                <w:color w:val="000000"/>
                <w:spacing w:val="-12"/>
                <w:w w:val="97"/>
                <w:kern w:val="0"/>
                <w:sz w:val="18"/>
                <w:szCs w:val="18"/>
              </w:rPr>
              <w:t>Signature/Seal</w:t>
            </w:r>
            <w:r w:rsidRPr="002D689A">
              <w:rPr>
                <w:rFonts w:ascii="Times New Roman" w:eastAsia="돋움" w:hAnsi="Times New Roman" w:cs="Times New Roman"/>
                <w:color w:val="000000"/>
                <w:spacing w:val="-12"/>
                <w:w w:val="97"/>
                <w:kern w:val="0"/>
                <w:sz w:val="18"/>
                <w:szCs w:val="18"/>
              </w:rPr>
              <w:t>)</w:t>
            </w:r>
          </w:p>
        </w:tc>
      </w:tr>
    </w:tbl>
    <w:p w:rsidR="002F65DC" w:rsidRPr="002D689A" w:rsidRDefault="004017FD">
      <w:pPr>
        <w:rPr>
          <w:rFonts w:ascii="Times New Roman" w:hAnsi="Times New Roman" w:cs="Times New Roman"/>
        </w:rPr>
      </w:pPr>
    </w:p>
    <w:sectPr w:rsidR="002F65DC" w:rsidRPr="002D689A" w:rsidSect="001D366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A5" w:rsidRDefault="009361A5" w:rsidP="00B759A3">
      <w:r>
        <w:separator/>
      </w:r>
    </w:p>
  </w:endnote>
  <w:endnote w:type="continuationSeparator" w:id="0">
    <w:p w:rsidR="009361A5" w:rsidRDefault="009361A5" w:rsidP="00B7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A5" w:rsidRDefault="009361A5" w:rsidP="00B759A3">
      <w:r>
        <w:separator/>
      </w:r>
    </w:p>
  </w:footnote>
  <w:footnote w:type="continuationSeparator" w:id="0">
    <w:p w:rsidR="009361A5" w:rsidRDefault="009361A5" w:rsidP="00B7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66A"/>
    <w:rsid w:val="000671EA"/>
    <w:rsid w:val="000D0BC5"/>
    <w:rsid w:val="001812A9"/>
    <w:rsid w:val="001D366A"/>
    <w:rsid w:val="00205F68"/>
    <w:rsid w:val="002302EE"/>
    <w:rsid w:val="00286CAB"/>
    <w:rsid w:val="002D689A"/>
    <w:rsid w:val="003B19BB"/>
    <w:rsid w:val="003C021F"/>
    <w:rsid w:val="004017FD"/>
    <w:rsid w:val="004D4101"/>
    <w:rsid w:val="007E61EA"/>
    <w:rsid w:val="008C4998"/>
    <w:rsid w:val="009361A5"/>
    <w:rsid w:val="00963E40"/>
    <w:rsid w:val="00B759A3"/>
    <w:rsid w:val="00C041D6"/>
    <w:rsid w:val="00C15CFD"/>
    <w:rsid w:val="00C26E4D"/>
    <w:rsid w:val="00EE41BB"/>
    <w:rsid w:val="00F6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2C723E4A-5580-4F18-8927-0CB585B4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E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D366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1D3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D3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59A3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uiPriority w:val="99"/>
    <w:rsid w:val="00B759A3"/>
  </w:style>
  <w:style w:type="paragraph" w:styleId="a6">
    <w:name w:val="footer"/>
    <w:basedOn w:val="a"/>
    <w:link w:val="Char1"/>
    <w:uiPriority w:val="99"/>
    <w:unhideWhenUsed/>
    <w:rsid w:val="00B759A3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uiPriority w:val="99"/>
    <w:rsid w:val="00B759A3"/>
  </w:style>
  <w:style w:type="character" w:styleId="a7">
    <w:name w:val="annotation reference"/>
    <w:basedOn w:val="a0"/>
    <w:uiPriority w:val="99"/>
    <w:semiHidden/>
    <w:unhideWhenUsed/>
    <w:rsid w:val="000D0BC5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0D0BC5"/>
    <w:rPr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0D0BC5"/>
    <w:rPr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D0BC5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0D0BC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4B1C7-730F-4AE8-9EFA-9599E1D5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2016-07-14T14:22:00Z</dcterms:created>
  <dcterms:modified xsi:type="dcterms:W3CDTF">2016-07-15T05:36:00Z</dcterms:modified>
</cp:coreProperties>
</file>